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5D" w:rsidRDefault="00B1515D" w:rsidP="00B1515D">
      <w:pPr>
        <w:jc w:val="center"/>
        <w:rPr>
          <w:rStyle w:val="c2"/>
          <w:rFonts w:ascii="Times New Roman" w:hAnsi="Times New Roman" w:cs="Times New Roman"/>
          <w:color w:val="FF0000"/>
          <w:sz w:val="96"/>
          <w:szCs w:val="96"/>
        </w:rPr>
      </w:pPr>
      <w:r w:rsidRPr="00B1515D">
        <w:rPr>
          <w:rStyle w:val="c2"/>
          <w:rFonts w:ascii="Times New Roman" w:hAnsi="Times New Roman" w:cs="Times New Roman"/>
          <w:color w:val="FF0000"/>
          <w:sz w:val="96"/>
          <w:szCs w:val="96"/>
        </w:rPr>
        <w:t>Внимание!</w:t>
      </w:r>
    </w:p>
    <w:p w:rsidR="00B1515D" w:rsidRPr="00B1515D" w:rsidRDefault="00B1515D" w:rsidP="00B1515D">
      <w:pPr>
        <w:jc w:val="center"/>
        <w:rPr>
          <w:rStyle w:val="c2"/>
          <w:rFonts w:ascii="Times New Roman" w:hAnsi="Times New Roman" w:cs="Times New Roman"/>
          <w:color w:val="FF0000"/>
          <w:sz w:val="96"/>
          <w:szCs w:val="96"/>
        </w:rPr>
      </w:pPr>
      <w:r>
        <w:rPr>
          <w:rStyle w:val="c2"/>
          <w:rFonts w:ascii="Times New Roman" w:hAnsi="Times New Roman" w:cs="Times New Roman"/>
          <w:color w:val="FF0000"/>
          <w:sz w:val="96"/>
          <w:szCs w:val="96"/>
        </w:rPr>
        <w:t>к 25февраля</w:t>
      </w:r>
    </w:p>
    <w:p w:rsidR="00B1515D" w:rsidRPr="00B1515D" w:rsidRDefault="00B1515D" w:rsidP="00B1515D">
      <w:pPr>
        <w:jc w:val="center"/>
        <w:rPr>
          <w:rStyle w:val="c2"/>
          <w:rFonts w:ascii="Times New Roman" w:hAnsi="Times New Roman" w:cs="Times New Roman"/>
          <w:sz w:val="72"/>
          <w:szCs w:val="72"/>
        </w:rPr>
      </w:pPr>
      <w:r w:rsidRPr="00B1515D">
        <w:rPr>
          <w:rStyle w:val="c2"/>
          <w:rFonts w:ascii="Times New Roman" w:hAnsi="Times New Roman" w:cs="Times New Roman"/>
          <w:sz w:val="72"/>
          <w:szCs w:val="72"/>
        </w:rPr>
        <w:t>Написать   высказывание на тему</w:t>
      </w:r>
    </w:p>
    <w:p w:rsidR="00B1515D" w:rsidRDefault="00B1515D" w:rsidP="00B1515D">
      <w:pPr>
        <w:jc w:val="center"/>
        <w:rPr>
          <w:rStyle w:val="c2"/>
          <w:rFonts w:ascii="Times New Roman" w:hAnsi="Times New Roman" w:cs="Times New Roman"/>
          <w:color w:val="FF0000"/>
          <w:sz w:val="72"/>
          <w:szCs w:val="72"/>
        </w:rPr>
      </w:pPr>
      <w:r w:rsidRPr="00B1515D">
        <w:rPr>
          <w:rStyle w:val="c2"/>
          <w:rFonts w:ascii="Times New Roman" w:hAnsi="Times New Roman" w:cs="Times New Roman"/>
          <w:color w:val="FF0000"/>
          <w:sz w:val="72"/>
          <w:szCs w:val="72"/>
        </w:rPr>
        <w:t>«Зачем нужно беречь русский язык?»</w:t>
      </w:r>
    </w:p>
    <w:p w:rsidR="00B1515D" w:rsidRPr="00B1515D" w:rsidRDefault="00B1515D" w:rsidP="00B1515D">
      <w:pPr>
        <w:jc w:val="center"/>
        <w:rPr>
          <w:rStyle w:val="c2"/>
          <w:rFonts w:ascii="Times New Roman" w:hAnsi="Times New Roman" w:cs="Times New Roman"/>
          <w:sz w:val="72"/>
          <w:szCs w:val="72"/>
        </w:rPr>
      </w:pPr>
    </w:p>
    <w:p w:rsidR="00C7695F" w:rsidRDefault="00B1515D" w:rsidP="00B1515D">
      <w:pPr>
        <w:jc w:val="center"/>
        <w:rPr>
          <w:rStyle w:val="c2"/>
          <w:rFonts w:ascii="Times New Roman" w:hAnsi="Times New Roman" w:cs="Times New Roman"/>
          <w:sz w:val="72"/>
          <w:szCs w:val="72"/>
        </w:rPr>
      </w:pPr>
      <w:proofErr w:type="gramStart"/>
      <w:r>
        <w:rPr>
          <w:rStyle w:val="c2"/>
          <w:rFonts w:ascii="Times New Roman" w:hAnsi="Times New Roman" w:cs="Times New Roman"/>
          <w:sz w:val="72"/>
          <w:szCs w:val="72"/>
        </w:rPr>
        <w:t>( Написать 3-5 предложений на листе в</w:t>
      </w:r>
      <w:r w:rsidRPr="00B1515D">
        <w:rPr>
          <w:rStyle w:val="c2"/>
          <w:rFonts w:ascii="Times New Roman" w:hAnsi="Times New Roman" w:cs="Times New Roman"/>
          <w:sz w:val="72"/>
          <w:szCs w:val="72"/>
        </w:rPr>
        <w:t xml:space="preserve"> тонкую линию.</w:t>
      </w:r>
      <w:proofErr w:type="gramEnd"/>
    </w:p>
    <w:p w:rsidR="00D95000" w:rsidRPr="00B1515D" w:rsidRDefault="00C7695F" w:rsidP="00B1515D">
      <w:pPr>
        <w:jc w:val="center"/>
        <w:rPr>
          <w:rStyle w:val="c2"/>
          <w:rFonts w:ascii="Times New Roman" w:hAnsi="Times New Roman" w:cs="Times New Roman"/>
          <w:sz w:val="72"/>
          <w:szCs w:val="72"/>
        </w:rPr>
      </w:pPr>
      <w:proofErr w:type="gramStart"/>
      <w:r w:rsidRPr="00C7695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В верхнем левом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углу листа следует указать имя, </w:t>
      </w:r>
      <w:r w:rsidRPr="00C7695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фамил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ию</w:t>
      </w:r>
      <w:r w:rsidRPr="00C7695F">
        <w:rPr>
          <w:rFonts w:ascii="Times New Roman" w:eastAsia="Times New Roman" w:hAnsi="Times New Roman" w:cs="Times New Roman"/>
          <w:sz w:val="56"/>
          <w:szCs w:val="56"/>
          <w:lang w:eastAsia="ru-RU"/>
        </w:rPr>
        <w:t>, класс.</w:t>
      </w:r>
      <w:r w:rsidR="00B1515D">
        <w:rPr>
          <w:rStyle w:val="c2"/>
          <w:rFonts w:ascii="Times New Roman" w:hAnsi="Times New Roman" w:cs="Times New Roman"/>
          <w:sz w:val="72"/>
          <w:szCs w:val="72"/>
        </w:rPr>
        <w:t>)</w:t>
      </w:r>
      <w:proofErr w:type="gramEnd"/>
    </w:p>
    <w:p w:rsidR="00B1515D" w:rsidRPr="00B1515D" w:rsidRDefault="00B1515D" w:rsidP="00B1515D">
      <w:pPr>
        <w:rPr>
          <w:sz w:val="72"/>
          <w:szCs w:val="72"/>
        </w:rPr>
      </w:pPr>
    </w:p>
    <w:sectPr w:rsidR="00B1515D" w:rsidRPr="00B1515D" w:rsidSect="00D9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5D"/>
    <w:rsid w:val="000D34E1"/>
    <w:rsid w:val="006D3E67"/>
    <w:rsid w:val="00B1515D"/>
    <w:rsid w:val="00C41DE3"/>
    <w:rsid w:val="00C7695F"/>
    <w:rsid w:val="00D95000"/>
    <w:rsid w:val="00F8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15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2016-02-23T15:36:00Z</cp:lastPrinted>
  <dcterms:created xsi:type="dcterms:W3CDTF">2016-02-23T15:28:00Z</dcterms:created>
  <dcterms:modified xsi:type="dcterms:W3CDTF">2016-02-24T18:08:00Z</dcterms:modified>
</cp:coreProperties>
</file>